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749" w:rsidRDefault="00600749" w:rsidP="00600749">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236FAE">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rsidR="00600749" w:rsidRDefault="00600749" w:rsidP="00600749">
      <w:pPr>
        <w:pStyle w:val="Header"/>
        <w:pBdr>
          <w:bottom w:val="single" w:sz="4" w:space="1" w:color="FF0000"/>
        </w:pBdr>
        <w:tabs>
          <w:tab w:val="left" w:pos="567"/>
          <w:tab w:val="left" w:pos="2268"/>
        </w:tabs>
        <w:ind w:left="540" w:hanging="540"/>
        <w:jc w:val="right"/>
        <w:rPr>
          <w:rFonts w:ascii="Arial" w:hAnsi="Arial" w:cs="Arial"/>
          <w:b/>
          <w:sz w:val="28"/>
          <w:szCs w:val="22"/>
        </w:rPr>
      </w:pPr>
    </w:p>
    <w:p w:rsidR="00600749" w:rsidRDefault="00600749" w:rsidP="00600749">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rsidR="00600749" w:rsidRDefault="00600749" w:rsidP="00600749">
      <w:pPr>
        <w:pStyle w:val="Header"/>
        <w:tabs>
          <w:tab w:val="left" w:pos="2268"/>
        </w:tabs>
        <w:rPr>
          <w:rFonts w:ascii="Arial" w:hAnsi="Arial"/>
          <w:b/>
          <w:sz w:val="22"/>
          <w:szCs w:val="22"/>
        </w:rPr>
      </w:pPr>
    </w:p>
    <w:p w:rsidR="00600749" w:rsidRDefault="00600749" w:rsidP="00600749">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rsidR="00600749" w:rsidRDefault="00600749" w:rsidP="00600749">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rsidR="00600749" w:rsidRDefault="00600749" w:rsidP="00600749">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firstRow="1" w:lastRow="0" w:firstColumn="1" w:lastColumn="0" w:noHBand="0" w:noVBand="0"/>
      </w:tblPr>
      <w:tblGrid>
        <w:gridCol w:w="959"/>
        <w:gridCol w:w="5244"/>
        <w:gridCol w:w="1842"/>
        <w:gridCol w:w="1695"/>
      </w:tblGrid>
      <w:tr w:rsidR="00600749" w:rsidTr="00600749">
        <w:tc>
          <w:tcPr>
            <w:tcW w:w="959" w:type="dxa"/>
          </w:tcPr>
          <w:p w:rsidR="00600749" w:rsidRDefault="00600749" w:rsidP="00600749">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rsidR="00600749" w:rsidRDefault="00600749" w:rsidP="00600749">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rsidR="00600749" w:rsidRDefault="00600749" w:rsidP="00600749">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rsidR="00600749" w:rsidRDefault="00600749" w:rsidP="00600749">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rsidR="00600749" w:rsidRDefault="00600749" w:rsidP="00600749">
            <w:pPr>
              <w:jc w:val="center"/>
              <w:rPr>
                <w:rStyle w:val="InitialStyle"/>
                <w:rFonts w:ascii="Arial" w:hAnsi="Arial"/>
                <w:b/>
                <w:sz w:val="20"/>
                <w:szCs w:val="20"/>
              </w:rPr>
            </w:pPr>
            <w:r>
              <w:rPr>
                <w:rStyle w:val="InitialStyle"/>
                <w:rFonts w:ascii="Arial" w:hAnsi="Arial"/>
                <w:b/>
                <w:sz w:val="20"/>
                <w:szCs w:val="20"/>
              </w:rPr>
              <w:t>Certificate</w:t>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1</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bookmarkStart w:id="0" w:name="_GoBack"/>
            <w:r>
              <w:rPr>
                <w:rStyle w:val="InitialStyle"/>
                <w:rFonts w:ascii="Arial" w:hAnsi="Arial"/>
                <w:bCs/>
                <w:noProof/>
                <w:sz w:val="20"/>
              </w:rPr>
              <w:t>Applicant Entry</w:t>
            </w:r>
            <w:bookmarkEnd w:id="0"/>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2</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3</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4</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5</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6</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7</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8</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9</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10</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11</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12</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13</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14</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15</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16</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17</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18</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19</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20</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21</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22</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23</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24</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25</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26</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27</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600749" w:rsidTr="00600749">
        <w:tc>
          <w:tcPr>
            <w:tcW w:w="959" w:type="dxa"/>
          </w:tcPr>
          <w:p w:rsidR="00600749" w:rsidRDefault="00600749" w:rsidP="00600749">
            <w:pPr>
              <w:jc w:val="center"/>
              <w:rPr>
                <w:rStyle w:val="InitialStyle"/>
                <w:rFonts w:ascii="Arial" w:hAnsi="Arial"/>
                <w:sz w:val="20"/>
                <w:szCs w:val="20"/>
              </w:rPr>
            </w:pPr>
            <w:r>
              <w:rPr>
                <w:rStyle w:val="InitialStyle"/>
                <w:rFonts w:ascii="Arial" w:hAnsi="Arial"/>
                <w:sz w:val="20"/>
                <w:szCs w:val="20"/>
              </w:rPr>
              <w:t>28</w:t>
            </w:r>
          </w:p>
        </w:tc>
        <w:tc>
          <w:tcPr>
            <w:tcW w:w="5245"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842" w:type="dxa"/>
          </w:tcPr>
          <w:p w:rsidR="00600749" w:rsidRDefault="00600749" w:rsidP="00600749">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695" w:type="dxa"/>
          </w:tcPr>
          <w:p w:rsidR="00600749" w:rsidRDefault="00600749" w:rsidP="00600749">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bl>
    <w:p w:rsidR="006300F5" w:rsidRDefault="006300F5"/>
    <w:sectPr w:rsidR="006300F5" w:rsidSect="00600749">
      <w:pgSz w:w="11906" w:h="16838"/>
      <w:pgMar w:top="1191" w:right="1021" w:bottom="73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LnNrNkO4mXYlLZ1YXITRPDc6t45cP1pGq7W1CbaDSoUtLpF1j+pH8kwW6HXOHli4r+wFxN6XfF4mcVYbnFtqA==" w:salt="oMUKIrzKW59+Mya15IalLQ=="/>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41D"/>
    <w:rsid w:val="000313CC"/>
    <w:rsid w:val="00236FAE"/>
    <w:rsid w:val="00600749"/>
    <w:rsid w:val="006300F5"/>
    <w:rsid w:val="0067178A"/>
    <w:rsid w:val="00774A96"/>
    <w:rsid w:val="00856537"/>
    <w:rsid w:val="008C0556"/>
    <w:rsid w:val="00914FCE"/>
    <w:rsid w:val="0097241D"/>
    <w:rsid w:val="00AB17B2"/>
    <w:rsid w:val="00AB5EE7"/>
    <w:rsid w:val="00AC3145"/>
    <w:rsid w:val="00AD4229"/>
    <w:rsid w:val="00BE52BD"/>
    <w:rsid w:val="00C0312D"/>
    <w:rsid w:val="00DB7764"/>
    <w:rsid w:val="00F40D70"/>
    <w:rsid w:val="00FB24F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4DF33C0-951F-46E0-B64D-68B4C7E7C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749"/>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Text">
    <w:name w:val="Default Text"/>
    <w:basedOn w:val="Normal"/>
    <w:rsid w:val="00600749"/>
    <w:rPr>
      <w:szCs w:val="20"/>
      <w:lang w:val="en-US" w:eastAsia="en-US"/>
    </w:rPr>
  </w:style>
  <w:style w:type="character" w:customStyle="1" w:styleId="InitialStyle">
    <w:name w:val="InitialStyle"/>
    <w:rsid w:val="00600749"/>
    <w:rPr>
      <w:rFonts w:ascii="Courier New" w:hAnsi="Courier New" w:cs="Courier New" w:hint="default"/>
      <w:color w:val="auto"/>
      <w:spacing w:val="0"/>
      <w:sz w:val="24"/>
    </w:rPr>
  </w:style>
  <w:style w:type="paragraph" w:styleId="Header">
    <w:name w:val="header"/>
    <w:basedOn w:val="Normal"/>
    <w:rsid w:val="00600749"/>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08%20NTA\Active%20Travel\2022%20Active%20Travel%20Projects\2.%20Edenderry%20ABTA\2.%20Tender%20Docs\SAQ\QC2_Appendix_B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QC2_Appendix_B1.dot</Template>
  <TotalTime>0</TotalTime>
  <Pages>1</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APPENDIX B:  LIST OF PREVIOUS PROJECTS/CERTIFICATE OF SATISFACTORY EXECUTION</vt:lpstr>
    </vt:vector>
  </TitlesOfParts>
  <Company>Department of Finance</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LIST OF PREVIOUS PROJECTS/CERTIFICATE OF SATISFACTORY EXECUTION</dc:title>
  <dc:subject/>
  <dc:creator>Eoin Curran</dc:creator>
  <cp:keywords/>
  <dc:description/>
  <cp:lastModifiedBy>Eoin Curran</cp:lastModifiedBy>
  <cp:revision>1</cp:revision>
  <dcterms:created xsi:type="dcterms:W3CDTF">2022-02-09T13:13:00Z</dcterms:created>
  <dcterms:modified xsi:type="dcterms:W3CDTF">2022-02-09T13:13:00Z</dcterms:modified>
</cp:coreProperties>
</file>